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F65" w:rsidRDefault="00DD2F65" w:rsidP="00DD2F65">
      <w:pPr>
        <w:spacing w:line="30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 осмотре установлено:</w:t>
      </w:r>
    </w:p>
    <w:p w:rsidR="00DD2F65" w:rsidRDefault="00DD2F65" w:rsidP="00DD2F65">
      <w:pPr>
        <w:spacing w:line="30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Кузов, кабина: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Коррозия дверных проемов кабины, крыльев, днища кабины</w:t>
      </w:r>
      <w:r>
        <w:rPr>
          <w:rFonts w:ascii="Times New Roman" w:hAnsi="Times New Roman"/>
        </w:rPr>
        <w:t xml:space="preserve">. </w:t>
      </w:r>
    </w:p>
    <w:p w:rsidR="00DD2F65" w:rsidRDefault="00DD2F65" w:rsidP="00DD2F65">
      <w:pPr>
        <w:spacing w:line="30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Ходовая часть:</w:t>
      </w:r>
      <w:r>
        <w:rPr>
          <w:rFonts w:ascii="Times New Roman" w:hAnsi="Times New Roman"/>
        </w:rPr>
        <w:t xml:space="preserve"> Внутренняя коррозия   деталей рамы, износ проушин крепления передних и задних рессор. </w:t>
      </w:r>
    </w:p>
    <w:p w:rsidR="00DD2F65" w:rsidRDefault="00DD2F65" w:rsidP="00DD2F65">
      <w:pPr>
        <w:spacing w:line="30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 Двигатель:</w:t>
      </w:r>
      <w:r>
        <w:rPr>
          <w:rFonts w:ascii="Times New Roman" w:eastAsia="Times New Roman" w:hAnsi="Times New Roman"/>
          <w:lang w:eastAsia="ru-RU"/>
        </w:rPr>
        <w:t xml:space="preserve"> не развивает полной мощности из-за износа цилиндропоршневой группы, дымит, увеличенный расход масла, давление в системе смазки двигателя ниже минимально допустимого 0,5 кгс/см2, течь масла через сальниковые уплотнения двигателя.</w:t>
      </w:r>
    </w:p>
    <w:p w:rsidR="00DD2F65" w:rsidRDefault="00DD2F65" w:rsidP="00DD2F65">
      <w:pPr>
        <w:spacing w:line="30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>Электрооборудование:</w:t>
      </w:r>
      <w:r>
        <w:rPr>
          <w:rFonts w:ascii="Times New Roman" w:hAnsi="Times New Roman"/>
        </w:rPr>
        <w:t xml:space="preserve"> Высыхание электропроводки, потеря эластичности окисление контактов.</w:t>
      </w:r>
    </w:p>
    <w:p w:rsidR="00DD2F65" w:rsidRDefault="00DD2F65" w:rsidP="00DD2F65">
      <w:pPr>
        <w:spacing w:line="30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Отсутствие АКБ.</w:t>
      </w:r>
    </w:p>
    <w:p w:rsidR="00DD2F65" w:rsidRDefault="00DD2F65" w:rsidP="00DD2F65">
      <w:pPr>
        <w:spacing w:line="30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</w:rPr>
        <w:t xml:space="preserve">   Рулевой механизм: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Люфт рулевого колеса превышает предельно допустимое значения, течь масла через сальниковые уплотнения рулевого механизма.</w:t>
      </w:r>
    </w:p>
    <w:p w:rsidR="00DD2F65" w:rsidRDefault="00DD2F65" w:rsidP="00DD2F65">
      <w:pPr>
        <w:spacing w:line="30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 Трансмиссия:</w:t>
      </w:r>
      <w:r>
        <w:rPr>
          <w:rFonts w:ascii="Times New Roman" w:eastAsia="Times New Roman" w:hAnsi="Times New Roman"/>
          <w:lang w:eastAsia="ru-RU"/>
        </w:rPr>
        <w:t xml:space="preserve"> течь масла через сальниковые уплотнения в хвостовике заднего моста, люфт в шлицевой части карданного вала.</w:t>
      </w:r>
    </w:p>
    <w:p w:rsidR="00DD2F65" w:rsidRDefault="00DD2F65" w:rsidP="00DD2F65">
      <w:pPr>
        <w:spacing w:line="30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Автомобиль не эксплуатировался с 2020 года.</w:t>
      </w:r>
    </w:p>
    <w:p w:rsidR="00DD2F65" w:rsidRDefault="00DD2F65" w:rsidP="00DD2F65">
      <w:pPr>
        <w:spacing w:line="30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lang w:eastAsia="ru-RU"/>
        </w:rPr>
        <w:t xml:space="preserve">   Тормоза:</w:t>
      </w:r>
      <w:r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hAnsi="Times New Roman"/>
        </w:rPr>
        <w:t>Потеря эффективности рабочей тормозной системы.  Стояночная тормозная система не обеспечивает неподвижное состояние транспортного средства.</w:t>
      </w:r>
    </w:p>
    <w:p w:rsidR="009127B2" w:rsidRDefault="009127B2">
      <w:bookmarkStart w:id="0" w:name="_GoBack"/>
      <w:bookmarkEnd w:id="0"/>
    </w:p>
    <w:sectPr w:rsidR="00912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F65"/>
    <w:rsid w:val="009127B2"/>
    <w:rsid w:val="00DD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BC917-278E-4982-8366-E51FBDEA1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F6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Добренкова Анастасия Владимировна \ Anastasiia Dobrenkova</dc:creator>
  <cp:keywords/>
  <dc:description/>
  <cp:lastModifiedBy>Добренкова Анастасия Владимировна \ Anastasiia Dobrenkova</cp:lastModifiedBy>
  <cp:revision>1</cp:revision>
  <dcterms:created xsi:type="dcterms:W3CDTF">2025-09-26T08:09:00Z</dcterms:created>
  <dcterms:modified xsi:type="dcterms:W3CDTF">2025-09-26T08:10:00Z</dcterms:modified>
</cp:coreProperties>
</file>